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大连化物所博士后待遇</w:t>
      </w:r>
    </w:p>
    <w:p>
      <w:pPr>
        <w:spacing w:line="360" w:lineRule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博士后</w:t>
      </w:r>
      <w:r>
        <w:rPr>
          <w:rFonts w:hint="eastAsia" w:ascii="仿宋" w:hAnsi="仿宋" w:eastAsia="仿宋"/>
          <w:b/>
          <w:bCs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1、研究所为在站博士后（统招统分）缴纳社会保险（五险），建立住房公积金。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2、博士后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薪资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年收入（非在职中国籍）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万起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包括五险一金、生活补助和地方补助，生活补助和地方补助发放期2年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在站博士后</w:t>
      </w:r>
      <w:r>
        <w:rPr>
          <w:rFonts w:hint="eastAsia" w:ascii="仿宋" w:hAnsi="仿宋" w:eastAsia="仿宋"/>
          <w:sz w:val="32"/>
          <w:szCs w:val="32"/>
        </w:rPr>
        <w:t>平均年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税前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.6万，最高年收入≥70万（根据20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月数据统计）。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年收入</w:t>
      </w:r>
      <w:r>
        <w:rPr>
          <w:rFonts w:hint="eastAsia" w:ascii="仿宋" w:hAnsi="仿宋" w:eastAsia="仿宋"/>
          <w:sz w:val="32"/>
          <w:szCs w:val="32"/>
        </w:rPr>
        <w:t>中包括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五险一金、</w:t>
      </w:r>
      <w:r>
        <w:rPr>
          <w:rFonts w:hint="eastAsia" w:ascii="仿宋" w:hAnsi="仿宋" w:eastAsia="仿宋"/>
          <w:sz w:val="32"/>
          <w:szCs w:val="32"/>
        </w:rPr>
        <w:t>地方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补助等</w:t>
      </w:r>
      <w:r>
        <w:rPr>
          <w:rFonts w:hint="eastAsia" w:ascii="仿宋" w:hAnsi="仿宋" w:eastAsia="仿宋"/>
          <w:sz w:val="32"/>
          <w:szCs w:val="32"/>
        </w:rPr>
        <w:t>，地方支持政策以最新文件为准。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3、优秀博士后支持计划：每年组织2-3次遴选，资助等次：10万/年、20万/年、30万/年（资助期2年）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4、外部支持：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（1）出站博士后留辽工作奖励：30万（博士毕业学校全球排名前200）；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（2）国家博新计划：20万/年（国内博士）；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（3）国际博士后交流计划引进项目：20万/年（外籍、海外博士）；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（4）中科院PIFI项目（外籍博士）：25万/年。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（5）设施完备的博士后公寓，可以拎包入住。星海园区和能源学院园区（提供免费班车，单程40-50分钟）设有博士后公寓（房间户型以入住时实际情况为准）。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同事业编制职工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同等享受用餐补助和免费健康体检。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※地方支持政策以最新文件为准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二、未来发展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中科院大连化物所出站博士后可以优先留所工作，并为其提供具有竞争力的薪酬待遇和发展空间：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博士后即为特别研究助理，出站后留所工作不受招聘竞争性比例限制，通过考核后择优入事业编制。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1、中科院大连化物所出站博士后留所工作，具有事业编制身份，缴纳五险二金【职业年金、公积金】。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2、符合申领条件者，研究所给予20万元购房补贴；对于具有国内外知名大学授予的理工科博士学位或博士后出站人员，经大连市人才认定，给予30万元安家费。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3、中科院大连化物所出站博士后留所工作（博士毕业学校全球排名TOP200），可享受辽宁省优秀博士后来辽工作奖励30万。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4、中科院大连化物所博士后出站时，可申请“大连化物所优秀青年博士人才计划”，择优评选，可直接聘为副研究员，研究所给予100万元科研启动经费，并提供50万元个人租（购）房补贴。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5、中科院大连化物所博士后出站时，可申请“中科院大连化物所国际英才计划”，择优评选，由研究所提供资助，公派前往国际知名大学、科研机构学习交流。资助金额20万—40万/年，资助期1—3年。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※地方支持政策以最新文件为准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93AC6C-CC5E-462D-9694-08999E63E1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A98AF7-6E90-4CB0-93EB-888AD6100E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B219224-09F3-4022-999F-0FE16F5B1E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65842C9-5BFC-4790-8810-17316D562A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YzdjZmM4OGQ4ZmZlMTYwYTcyODU5OTI3YTIyMTAifQ=="/>
  </w:docVars>
  <w:rsids>
    <w:rsidRoot w:val="00683E40"/>
    <w:rsid w:val="000B4B43"/>
    <w:rsid w:val="000D529F"/>
    <w:rsid w:val="00150177"/>
    <w:rsid w:val="001B7A6C"/>
    <w:rsid w:val="001D18B4"/>
    <w:rsid w:val="002467A4"/>
    <w:rsid w:val="00272A7A"/>
    <w:rsid w:val="002B3527"/>
    <w:rsid w:val="0031203A"/>
    <w:rsid w:val="0033680E"/>
    <w:rsid w:val="003465B2"/>
    <w:rsid w:val="00363371"/>
    <w:rsid w:val="00547163"/>
    <w:rsid w:val="00556FF5"/>
    <w:rsid w:val="005F4243"/>
    <w:rsid w:val="00644E09"/>
    <w:rsid w:val="006469E1"/>
    <w:rsid w:val="00683E40"/>
    <w:rsid w:val="006C539C"/>
    <w:rsid w:val="006F6ADF"/>
    <w:rsid w:val="007B6CE2"/>
    <w:rsid w:val="00821E22"/>
    <w:rsid w:val="008B271D"/>
    <w:rsid w:val="00984EB1"/>
    <w:rsid w:val="0099672C"/>
    <w:rsid w:val="009A7679"/>
    <w:rsid w:val="009B66F9"/>
    <w:rsid w:val="009D297C"/>
    <w:rsid w:val="00A555FD"/>
    <w:rsid w:val="00AB18D5"/>
    <w:rsid w:val="00AC53AA"/>
    <w:rsid w:val="00B76039"/>
    <w:rsid w:val="00BF3648"/>
    <w:rsid w:val="00C5192A"/>
    <w:rsid w:val="00CA3C19"/>
    <w:rsid w:val="00CB4CB5"/>
    <w:rsid w:val="00D357F7"/>
    <w:rsid w:val="00D3582A"/>
    <w:rsid w:val="00DB7513"/>
    <w:rsid w:val="00E35E57"/>
    <w:rsid w:val="00E74993"/>
    <w:rsid w:val="00EC0CD1"/>
    <w:rsid w:val="00EF3B40"/>
    <w:rsid w:val="00F11E88"/>
    <w:rsid w:val="00F36FDF"/>
    <w:rsid w:val="00F45A6F"/>
    <w:rsid w:val="00F74B70"/>
    <w:rsid w:val="1D9A22D7"/>
    <w:rsid w:val="201479EC"/>
    <w:rsid w:val="3AD9238B"/>
    <w:rsid w:val="3C3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2021-03-31T13:21:00Z</dcterms:created>
  <dc:creator>NTKO</dc:creator>
  <cp:lastModifiedBy>刘畅</cp:lastModifiedBy>
  <cp:lastPrinted>2021-01-13T06:41:00Z</cp:lastPrinted>
  <dcterms:modified xsi:type="dcterms:W3CDTF">2024-04-18T06:47:29Z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EE3DEE5560924ED5BC71C76E1F11AC6A</vt:lpwstr>
  </property>
</Properties>
</file>